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E6" w:rsidRDefault="00F176E6" w:rsidP="00D8675F">
      <w:pPr>
        <w:spacing w:after="0" w:line="240" w:lineRule="auto"/>
        <w:ind w:firstLine="720"/>
        <w:rPr>
          <w:rFonts w:eastAsia="Times New Roman" w:cstheme="minorHAnsi"/>
          <w:b/>
          <w:color w:val="0D0D0D" w:themeColor="text1" w:themeTint="F2"/>
          <w:sz w:val="40"/>
          <w:szCs w:val="18"/>
          <w:lang w:eastAsia="en-GB"/>
        </w:rPr>
      </w:pPr>
      <w:r>
        <w:rPr>
          <w:rFonts w:eastAsia="Times New Roman" w:cstheme="minorHAnsi"/>
          <w:b/>
          <w:color w:val="0D0D0D" w:themeColor="text1" w:themeTint="F2"/>
          <w:sz w:val="40"/>
          <w:szCs w:val="18"/>
          <w:lang w:eastAsia="en-GB"/>
        </w:rPr>
        <w:t xml:space="preserve">               CURRICULUM VITAE</w:t>
      </w:r>
    </w:p>
    <w:p w:rsidR="00D8675F" w:rsidRPr="00D8675F" w:rsidRDefault="00D8675F" w:rsidP="0023433A">
      <w:pPr>
        <w:tabs>
          <w:tab w:val="left" w:pos="3673"/>
        </w:tabs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i.   Full names and Surname in Capital: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OLUWASEYE,  Johnson Kolawole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br/>
        <w:t>ii.   Post desired and Department: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  <w:t xml:space="preserve">     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Administrative/Programme Officer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br/>
        <w:t>iii.   Place and Date of Birth: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  <w:t>Abeokuta / 1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vertAlign w:val="superscript"/>
          <w:lang w:eastAsia="en-GB"/>
        </w:rPr>
        <w:t>st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 August, 1961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br/>
        <w:t>iv.   Nationality: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  <w:t xml:space="preserve">Nigerian 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br/>
        <w:t>v.   Religion:</w:t>
      </w:r>
      <w:r w:rsidR="0023433A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23433A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  <w:t>Christianity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br/>
        <w:t xml:space="preserve">vi.   Current </w:t>
      </w:r>
      <w:r w:rsidR="008149A1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Postal Address:</w:t>
      </w:r>
      <w:r w:rsidR="008149A1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8149A1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8149A1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8149A1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  <w:t>P. O. Box 146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, Ifo, Ogun State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br/>
        <w:t xml:space="preserve">vii.   Permanent Home Address and </w:t>
      </w:r>
    </w:p>
    <w:p w:rsidR="00D8675F" w:rsidRPr="00D8675F" w:rsidRDefault="00D8675F" w:rsidP="00D8675F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                                      Telephone No.:                   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 2, Ejio Road, Egunla Estate, Arigbajo </w:t>
      </w:r>
    </w:p>
    <w:p w:rsidR="0023433A" w:rsidRDefault="00D8675F" w:rsidP="0023433A">
      <w:pPr>
        <w:ind w:left="720" w:firstLine="5187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08137955408</w:t>
      </w:r>
    </w:p>
    <w:p w:rsidR="00D8675F" w:rsidRPr="00D8675F" w:rsidRDefault="00D8675F" w:rsidP="0023433A">
      <w:pPr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viii.   Marital Status:-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23433A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Married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br/>
        <w:t>ix.   Names</w:t>
      </w:r>
      <w:r w:rsidR="008149A1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 xml:space="preserve"> and ages of children:</w:t>
      </w:r>
      <w:r w:rsidR="008149A1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8149A1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</w:r>
      <w:r w:rsidR="008149A1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ab/>
        <w:t>Ife- 32,   Igbagbo – 28,  Ireti - 23</w:t>
      </w:r>
      <w:r w:rsidRPr="00D8675F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br/>
        <w:t>x.   Institutions attended with dates :</w:t>
      </w:r>
    </w:p>
    <w:p w:rsidR="00D8675F" w:rsidRPr="00D8675F" w:rsidRDefault="00D8675F" w:rsidP="0023433A">
      <w:pPr>
        <w:ind w:firstLine="72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Abeokuta Grammar School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1976 – 1980</w:t>
      </w:r>
    </w:p>
    <w:p w:rsidR="00D8675F" w:rsidRPr="00D8675F" w:rsidRDefault="00D8675F" w:rsidP="0023433A">
      <w:pPr>
        <w:ind w:firstLine="72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Ansarudeen Teachers College, Ota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1981 -  1982</w:t>
      </w:r>
    </w:p>
    <w:p w:rsidR="00D8675F" w:rsidRPr="00D8675F" w:rsidRDefault="00D8675F" w:rsidP="0023433A">
      <w:pPr>
        <w:ind w:firstLine="72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Federal College of Education, Okene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1982 – 1985</w:t>
      </w:r>
    </w:p>
    <w:p w:rsidR="00D8675F" w:rsidRPr="00D8675F" w:rsidRDefault="00D8675F" w:rsidP="0023433A">
      <w:pPr>
        <w:ind w:firstLine="72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University of Ilorin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1988 – 1992</w:t>
      </w:r>
    </w:p>
    <w:p w:rsidR="00D8675F" w:rsidRPr="00D8675F" w:rsidRDefault="00D8675F" w:rsidP="00D8675F">
      <w:pPr>
        <w:rPr>
          <w:rFonts w:ascii="Georgia" w:eastAsia="Times New Roman" w:hAnsi="Georgia" w:cs="Arial"/>
          <w:color w:val="555555"/>
          <w:sz w:val="24"/>
          <w:szCs w:val="24"/>
          <w:lang w:eastAsia="en-GB"/>
        </w:rPr>
      </w:pPr>
    </w:p>
    <w:p w:rsidR="00D8675F" w:rsidRPr="00D8675F" w:rsidRDefault="00D8675F" w:rsidP="00D8675F">
      <w:pPr>
        <w:rPr>
          <w:rFonts w:ascii="Georgia" w:eastAsia="Times New Roman" w:hAnsi="Georgia" w:cs="Arial"/>
          <w:color w:val="555555"/>
          <w:sz w:val="24"/>
          <w:szCs w:val="24"/>
          <w:lang w:eastAsia="en-GB"/>
        </w:rPr>
      </w:pPr>
      <w:r w:rsidRPr="00D8675F">
        <w:rPr>
          <w:rFonts w:eastAsia="Times New Roman" w:cstheme="minorHAnsi"/>
          <w:b/>
          <w:color w:val="555555"/>
          <w:sz w:val="24"/>
          <w:szCs w:val="24"/>
          <w:lang w:eastAsia="en-GB"/>
        </w:rPr>
        <w:t>xi.   </w:t>
      </w:r>
      <w:r w:rsidRPr="00D8675F">
        <w:rPr>
          <w:rFonts w:eastAsia="Times New Roman" w:cstheme="minorHAnsi"/>
          <w:b/>
          <w:color w:val="262626" w:themeColor="text1" w:themeTint="D9"/>
          <w:sz w:val="24"/>
          <w:szCs w:val="24"/>
          <w:lang w:eastAsia="en-GB"/>
        </w:rPr>
        <w:t>Academic and professional qualifications with dates:</w:t>
      </w:r>
    </w:p>
    <w:p w:rsidR="00D8675F" w:rsidRPr="00D8675F" w:rsidRDefault="00D8675F" w:rsidP="0023433A">
      <w:pPr>
        <w:ind w:firstLine="72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B. A. (Edu.) Language Arts- English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="006117C2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>1992</w:t>
      </w:r>
    </w:p>
    <w:p w:rsidR="00D8675F" w:rsidRPr="00D8675F" w:rsidRDefault="00D8675F" w:rsidP="0023433A">
      <w:pPr>
        <w:ind w:firstLine="72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National Certificate in Education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1985</w:t>
      </w:r>
    </w:p>
    <w:p w:rsidR="00D8675F" w:rsidRPr="00D8675F" w:rsidRDefault="00D8675F" w:rsidP="0023433A">
      <w:pPr>
        <w:ind w:firstLine="72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Teachers Grade Two Certificate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1981</w:t>
      </w:r>
    </w:p>
    <w:p w:rsidR="00D8675F" w:rsidRDefault="00D8675F" w:rsidP="0023433A">
      <w:pPr>
        <w:ind w:firstLine="72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W. A. S. C. (Grade 3)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1980</w:t>
      </w:r>
    </w:p>
    <w:p w:rsidR="008149A1" w:rsidRDefault="008149A1" w:rsidP="0023433A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GCE O/L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2013</w:t>
      </w:r>
    </w:p>
    <w:p w:rsidR="000671C4" w:rsidRDefault="000671C4" w:rsidP="000671C4">
      <w:pPr>
        <w:rPr>
          <w:b/>
          <w:sz w:val="24"/>
          <w:szCs w:val="24"/>
        </w:rPr>
      </w:pPr>
      <w:r>
        <w:rPr>
          <w:b/>
          <w:sz w:val="24"/>
          <w:szCs w:val="24"/>
        </w:rPr>
        <w:t>Xii</w:t>
      </w:r>
      <w:r>
        <w:rPr>
          <w:b/>
          <w:sz w:val="24"/>
          <w:szCs w:val="24"/>
        </w:rPr>
        <w:tab/>
        <w:t>Professional Certificates</w:t>
      </w:r>
    </w:p>
    <w:p w:rsidR="000671C4" w:rsidRDefault="000671C4" w:rsidP="000671C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Member: Nigerian Institute of Management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2017</w:t>
      </w:r>
    </w:p>
    <w:p w:rsidR="000671C4" w:rsidRPr="00D8675F" w:rsidRDefault="000671C4" w:rsidP="000671C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Member: </w:t>
      </w:r>
      <w:r w:rsidRPr="00B031AA">
        <w:rPr>
          <w:b/>
          <w:sz w:val="20"/>
          <w:szCs w:val="24"/>
        </w:rPr>
        <w:t>Association of Nigerian University Professional Admini</w:t>
      </w:r>
      <w:r w:rsidR="00B031AA">
        <w:rPr>
          <w:b/>
          <w:sz w:val="20"/>
          <w:szCs w:val="24"/>
        </w:rPr>
        <w:t>s</w:t>
      </w:r>
      <w:r w:rsidRPr="00B031AA">
        <w:rPr>
          <w:b/>
          <w:sz w:val="20"/>
          <w:szCs w:val="24"/>
        </w:rPr>
        <w:t>trator</w:t>
      </w:r>
      <w:r w:rsidR="00B031AA">
        <w:rPr>
          <w:b/>
          <w:sz w:val="20"/>
          <w:szCs w:val="24"/>
        </w:rPr>
        <w:t xml:space="preserve">        </w:t>
      </w:r>
      <w:r w:rsidR="00B031AA" w:rsidRPr="00B031AA">
        <w:rPr>
          <w:b/>
          <w:sz w:val="24"/>
          <w:szCs w:val="24"/>
        </w:rPr>
        <w:t>2018</w:t>
      </w:r>
    </w:p>
    <w:p w:rsidR="00B031AA" w:rsidRDefault="00B031AA" w:rsidP="00D8675F">
      <w:pPr>
        <w:rPr>
          <w:rFonts w:eastAsia="Times New Roman" w:cstheme="minorHAnsi"/>
          <w:b/>
          <w:color w:val="555555"/>
          <w:sz w:val="24"/>
          <w:szCs w:val="24"/>
          <w:lang w:eastAsia="en-GB"/>
        </w:rPr>
      </w:pPr>
    </w:p>
    <w:p w:rsidR="00D8675F" w:rsidRPr="00D8675F" w:rsidRDefault="00D8675F" w:rsidP="00D8675F">
      <w:pPr>
        <w:rPr>
          <w:rFonts w:eastAsia="Times New Roman" w:cstheme="minorHAnsi"/>
          <w:b/>
          <w:color w:val="555555"/>
          <w:sz w:val="24"/>
          <w:szCs w:val="24"/>
          <w:lang w:eastAsia="en-GB"/>
        </w:rPr>
      </w:pPr>
      <w:r w:rsidRPr="00D8675F">
        <w:rPr>
          <w:rFonts w:eastAsia="Times New Roman" w:cstheme="minorHAnsi"/>
          <w:b/>
          <w:color w:val="555555"/>
          <w:sz w:val="24"/>
          <w:szCs w:val="24"/>
          <w:lang w:eastAsia="en-GB"/>
        </w:rPr>
        <w:t>xii</w:t>
      </w:r>
      <w:r w:rsidR="000671C4">
        <w:rPr>
          <w:rFonts w:eastAsia="Times New Roman" w:cstheme="minorHAnsi"/>
          <w:b/>
          <w:color w:val="555555"/>
          <w:sz w:val="24"/>
          <w:szCs w:val="24"/>
          <w:lang w:eastAsia="en-GB"/>
        </w:rPr>
        <w:t>i</w:t>
      </w:r>
      <w:r w:rsidRPr="00D8675F">
        <w:rPr>
          <w:rFonts w:eastAsia="Times New Roman" w:cstheme="minorHAnsi"/>
          <w:b/>
          <w:color w:val="555555"/>
          <w:sz w:val="24"/>
          <w:szCs w:val="24"/>
          <w:lang w:eastAsia="en-GB"/>
        </w:rPr>
        <w:t>.   </w:t>
      </w:r>
      <w:r w:rsidRPr="00D8675F">
        <w:rPr>
          <w:rFonts w:eastAsia="Times New Roman" w:cstheme="minorHAnsi"/>
          <w:b/>
          <w:color w:val="0D0D0D" w:themeColor="text1" w:themeTint="F2"/>
          <w:sz w:val="24"/>
          <w:szCs w:val="24"/>
          <w:lang w:eastAsia="en-GB"/>
        </w:rPr>
        <w:t>Work Experience including details of former and present post and salary:</w:t>
      </w:r>
    </w:p>
    <w:p w:rsidR="00D8675F" w:rsidRPr="00D8675F" w:rsidRDefault="00D8675F" w:rsidP="00D867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Institution: Abeokuta Grammar School,  Abeokuta</w:t>
      </w:r>
    </w:p>
    <w:p w:rsidR="00D8675F" w:rsidRPr="00D8675F" w:rsidRDefault="00D8675F" w:rsidP="00D8675F">
      <w:pPr>
        <w:pStyle w:val="ListParagraph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Position: English Teacher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Date: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1986-1990</w:t>
      </w:r>
    </w:p>
    <w:p w:rsidR="00D8675F" w:rsidRPr="00D8675F" w:rsidRDefault="00D8675F" w:rsidP="00D8675F">
      <w:p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lastRenderedPageBreak/>
        <w:tab/>
        <w:t>RESPONSIBILITIES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Taught English</w:t>
      </w:r>
      <w:r w:rsidRPr="00D8675F">
        <w:rPr>
          <w:b/>
          <w:sz w:val="24"/>
          <w:szCs w:val="24"/>
        </w:rPr>
        <w:tab/>
        <w:t>Language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Was a Boarding House Master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Member of Literary and Debating Committee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Secretary, Boarding House Management Committee</w:t>
      </w:r>
    </w:p>
    <w:p w:rsidR="00D8675F" w:rsidRPr="00D8675F" w:rsidRDefault="00D8675F" w:rsidP="00D8675F">
      <w:pPr>
        <w:pStyle w:val="ListParagraph"/>
        <w:ind w:left="1080"/>
        <w:rPr>
          <w:b/>
          <w:sz w:val="24"/>
          <w:szCs w:val="24"/>
        </w:rPr>
      </w:pPr>
    </w:p>
    <w:p w:rsidR="00D8675F" w:rsidRPr="00D8675F" w:rsidRDefault="00D8675F" w:rsidP="00D867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Institution: Iju Ebiye High School, Iju-Ota.</w:t>
      </w:r>
    </w:p>
    <w:p w:rsidR="00D8675F" w:rsidRPr="00D8675F" w:rsidRDefault="00D8675F" w:rsidP="00D8675F">
      <w:pPr>
        <w:pStyle w:val="ListParagraph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Position :English  Teacher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Date: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1990- 1994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RESPONSIBILITIES 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Was a Class teacher</w:t>
      </w:r>
      <w:r w:rsidRPr="00D8675F">
        <w:rPr>
          <w:b/>
          <w:sz w:val="24"/>
          <w:szCs w:val="24"/>
        </w:rPr>
        <w:tab/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Taught English Language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Member of Literary &amp; Debating Committee</w:t>
      </w:r>
    </w:p>
    <w:p w:rsidR="00D8675F" w:rsidRPr="0023433A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3433A">
        <w:rPr>
          <w:b/>
          <w:sz w:val="24"/>
          <w:szCs w:val="24"/>
        </w:rPr>
        <w:t>Teacher in  charge of the School Choir</w:t>
      </w:r>
    </w:p>
    <w:p w:rsidR="00D8675F" w:rsidRPr="00D8675F" w:rsidRDefault="00D8675F" w:rsidP="00D867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Institution: Amicable Bank of Nig. Ltd.</w:t>
      </w:r>
    </w:p>
    <w:p w:rsidR="00D8675F" w:rsidRPr="00D8675F" w:rsidRDefault="00D8675F" w:rsidP="00D8675F">
      <w:pPr>
        <w:pStyle w:val="ListParagraph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Position : Supervisor,  Pers./Admin.  Dept.  </w:t>
      </w:r>
      <w:r w:rsidRPr="00D8675F">
        <w:rPr>
          <w:b/>
          <w:sz w:val="24"/>
          <w:szCs w:val="24"/>
        </w:rPr>
        <w:tab/>
        <w:t xml:space="preserve"> Date: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1994 - 1997</w:t>
      </w:r>
    </w:p>
    <w:p w:rsidR="0023433A" w:rsidRDefault="00D8675F" w:rsidP="0023433A">
      <w:pPr>
        <w:ind w:firstLine="72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RESPONSIBILITIES</w:t>
      </w:r>
    </w:p>
    <w:p w:rsidR="00D8675F" w:rsidRPr="0023433A" w:rsidRDefault="00D8675F" w:rsidP="0023433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3433A">
        <w:rPr>
          <w:b/>
          <w:sz w:val="24"/>
          <w:szCs w:val="24"/>
        </w:rPr>
        <w:t xml:space="preserve"> Repair of Company Cars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 Employment/ Promotion of Staff</w:t>
      </w:r>
    </w:p>
    <w:p w:rsidR="00D8675F" w:rsidRPr="0023433A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3433A">
        <w:rPr>
          <w:b/>
          <w:sz w:val="24"/>
          <w:szCs w:val="24"/>
        </w:rPr>
        <w:t xml:space="preserve"> Other assignment from the Manager (Pers./Admin)   </w:t>
      </w:r>
    </w:p>
    <w:p w:rsidR="00D8675F" w:rsidRPr="00D8675F" w:rsidRDefault="00D8675F" w:rsidP="00D867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Institution: Methodist High School </w:t>
      </w:r>
      <w:r w:rsidRPr="00D8675F">
        <w:rPr>
          <w:b/>
          <w:sz w:val="24"/>
          <w:szCs w:val="24"/>
        </w:rPr>
        <w:tab/>
        <w:t xml:space="preserve"> – </w:t>
      </w:r>
      <w:r w:rsidRPr="00D8675F">
        <w:rPr>
          <w:b/>
          <w:sz w:val="24"/>
          <w:szCs w:val="24"/>
        </w:rPr>
        <w:tab/>
        <w:t xml:space="preserve">Arigbajo,  </w:t>
      </w:r>
      <w:r w:rsidRPr="00D8675F">
        <w:rPr>
          <w:b/>
          <w:sz w:val="24"/>
          <w:szCs w:val="24"/>
        </w:rPr>
        <w:tab/>
        <w:t>Ogun State</w:t>
      </w:r>
    </w:p>
    <w:p w:rsidR="00D8675F" w:rsidRPr="00D8675F" w:rsidRDefault="00D8675F" w:rsidP="00D8675F">
      <w:pPr>
        <w:pStyle w:val="ListParagraph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Position : Senior English Teacher 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Date: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1997 - 1999</w:t>
      </w:r>
    </w:p>
    <w:p w:rsidR="0023433A" w:rsidRDefault="00D8675F" w:rsidP="0023433A">
      <w:p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     </w:t>
      </w:r>
      <w:r w:rsidR="0023433A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 xml:space="preserve"> RESPONSIBILITIES </w:t>
      </w:r>
    </w:p>
    <w:p w:rsidR="00D8675F" w:rsidRPr="0023433A" w:rsidRDefault="00D8675F" w:rsidP="0023433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3433A">
        <w:rPr>
          <w:b/>
          <w:sz w:val="24"/>
          <w:szCs w:val="24"/>
        </w:rPr>
        <w:t>Taught English Language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Was a Boarding House Master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Assisted the Teacher in Charge of the School Library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Was the Teacher in Charge of the School Choir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Was the Speech Writer to the Principal of the School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Member, Literary &amp; Debating Committee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Member, School Library Committee</w:t>
      </w:r>
    </w:p>
    <w:p w:rsidR="00D8675F" w:rsidRPr="00F176E6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176E6">
        <w:rPr>
          <w:b/>
          <w:sz w:val="24"/>
          <w:szCs w:val="24"/>
        </w:rPr>
        <w:t xml:space="preserve">Member, School Counselling Committee     </w:t>
      </w:r>
    </w:p>
    <w:p w:rsidR="00D8675F" w:rsidRPr="00D8675F" w:rsidRDefault="00D8675F" w:rsidP="00D867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Institution: Faith Academy, Canaan land,</w:t>
      </w:r>
      <w:r w:rsidRPr="00D8675F">
        <w:rPr>
          <w:b/>
          <w:sz w:val="24"/>
          <w:szCs w:val="24"/>
        </w:rPr>
        <w:tab/>
      </w:r>
      <w:r w:rsidR="00F176E6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 xml:space="preserve"> Ota, 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>Ogun State</w:t>
      </w:r>
    </w:p>
    <w:p w:rsidR="00D8675F" w:rsidRPr="00D8675F" w:rsidRDefault="00D8675F" w:rsidP="00D8675F">
      <w:pPr>
        <w:pStyle w:val="ListParagraph"/>
        <w:ind w:left="1440" w:hanging="72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Position : Principal Tutor, English Language.   Date:</w:t>
      </w:r>
      <w:r w:rsidRPr="00D8675F">
        <w:rPr>
          <w:b/>
          <w:sz w:val="24"/>
          <w:szCs w:val="24"/>
        </w:rPr>
        <w:tab/>
        <w:t>1999 – 2003</w:t>
      </w:r>
    </w:p>
    <w:p w:rsidR="00D8675F" w:rsidRPr="00D8675F" w:rsidRDefault="00D8675F" w:rsidP="00D8675F">
      <w:p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  </w:t>
      </w:r>
      <w:r w:rsidR="0023433A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 xml:space="preserve">    RESPONSIBILITIES 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Taught English Language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Member of Disciplinary Committee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Member of Examination Committee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Was a teacher in charge of one of the Houses 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Was a Minister at Students Morning Assembly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lastRenderedPageBreak/>
        <w:t>Chairman, Quiz and Debate Sub- Committee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Chairman, Commentators/Announcers Sub - Committee </w:t>
      </w:r>
    </w:p>
    <w:p w:rsidR="00D8675F" w:rsidRPr="00D8675F" w:rsidRDefault="00D8675F" w:rsidP="00D8675F">
      <w:pPr>
        <w:pStyle w:val="ListParagraph"/>
        <w:ind w:left="1080"/>
        <w:rPr>
          <w:b/>
          <w:sz w:val="24"/>
          <w:szCs w:val="24"/>
        </w:rPr>
      </w:pPr>
    </w:p>
    <w:p w:rsidR="00D8675F" w:rsidRPr="00D8675F" w:rsidRDefault="00D8675F" w:rsidP="00D867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Institution: Elderly English School, China.</w:t>
      </w:r>
    </w:p>
    <w:p w:rsidR="00D8675F" w:rsidRPr="00D8675F" w:rsidRDefault="00D8675F" w:rsidP="00D8675F">
      <w:pPr>
        <w:pStyle w:val="ListParagraph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Position : English Teacher</w:t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ab/>
        <w:t xml:space="preserve">        </w:t>
      </w:r>
      <w:r w:rsidR="006117C2">
        <w:rPr>
          <w:b/>
          <w:sz w:val="24"/>
          <w:szCs w:val="24"/>
        </w:rPr>
        <w:tab/>
      </w:r>
      <w:r w:rsidR="006117C2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>Date: 2003 –  2005</w:t>
      </w:r>
    </w:p>
    <w:p w:rsidR="00D8675F" w:rsidRPr="00D8675F" w:rsidRDefault="00D8675F" w:rsidP="00D8675F">
      <w:p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ab/>
        <w:t>RESPONSIBILITIES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Taught English</w:t>
      </w:r>
      <w:r w:rsidRPr="00D8675F">
        <w:rPr>
          <w:b/>
          <w:sz w:val="24"/>
          <w:szCs w:val="24"/>
        </w:rPr>
        <w:tab/>
        <w:t>Language in China</w:t>
      </w:r>
    </w:p>
    <w:p w:rsidR="00D8675F" w:rsidRPr="0023433A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3433A">
        <w:rPr>
          <w:b/>
          <w:sz w:val="24"/>
          <w:szCs w:val="24"/>
        </w:rPr>
        <w:t>Coordinated the Singing and the Dancing group</w:t>
      </w:r>
    </w:p>
    <w:p w:rsidR="00D8675F" w:rsidRPr="00D8675F" w:rsidRDefault="00D8675F" w:rsidP="00D867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Institution: Joseph Ayo Babalola University, Ikeji Arakeji</w:t>
      </w:r>
    </w:p>
    <w:p w:rsidR="00D8675F" w:rsidRPr="00D8675F" w:rsidRDefault="00D8675F" w:rsidP="00D8675F">
      <w:pPr>
        <w:pStyle w:val="ListParagraph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Position : Assistant Registrar (Student Affairs Officer)</w:t>
      </w:r>
      <w:r w:rsidR="006117C2">
        <w:rPr>
          <w:b/>
          <w:sz w:val="24"/>
          <w:szCs w:val="24"/>
        </w:rPr>
        <w:t xml:space="preserve">         </w:t>
      </w:r>
      <w:r w:rsidRPr="00D8675F">
        <w:rPr>
          <w:b/>
          <w:sz w:val="24"/>
          <w:szCs w:val="24"/>
        </w:rPr>
        <w:t>Date:</w:t>
      </w:r>
      <w:r w:rsidRPr="00D8675F">
        <w:rPr>
          <w:b/>
          <w:sz w:val="24"/>
          <w:szCs w:val="24"/>
        </w:rPr>
        <w:tab/>
        <w:t>2006  -   2007</w:t>
      </w:r>
    </w:p>
    <w:p w:rsidR="00D8675F" w:rsidRPr="00D8675F" w:rsidRDefault="00D8675F" w:rsidP="00D8675F">
      <w:p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ab/>
        <w:t>RESPONSIBILITIES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Secretary, Students Disciplinary Committee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Secretary, Students Affairs Committee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Secretary, Parents Forum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Secretary, University Ceremonies  Committee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Implemented decisions of the University on Students Welfare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Desk Officer, Joint Admissions &amp; Matriculation Board &amp;</w:t>
      </w:r>
    </w:p>
    <w:p w:rsidR="00D8675F" w:rsidRPr="00D8675F" w:rsidRDefault="00D8675F" w:rsidP="0023433A">
      <w:pPr>
        <w:pStyle w:val="ListParagraph"/>
        <w:ind w:left="108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National Universities Commission.</w:t>
      </w:r>
    </w:p>
    <w:p w:rsidR="00D8675F" w:rsidRPr="00D8675F" w:rsidRDefault="00D8675F" w:rsidP="00D867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Institution: Joseph Ayo Babalola University,  Ikeji  Arakeji</w:t>
      </w:r>
    </w:p>
    <w:p w:rsidR="00D8675F" w:rsidRPr="00D8675F" w:rsidRDefault="00D8675F" w:rsidP="00D8675F">
      <w:pPr>
        <w:pStyle w:val="ListParagraph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Position: Assistant Registrar (Academic Officer)    </w:t>
      </w:r>
      <w:r w:rsidR="006117C2">
        <w:rPr>
          <w:b/>
          <w:sz w:val="24"/>
          <w:szCs w:val="24"/>
        </w:rPr>
        <w:tab/>
      </w:r>
      <w:r w:rsidR="006117C2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>Date:</w:t>
      </w:r>
      <w:r w:rsidRPr="00D8675F">
        <w:rPr>
          <w:b/>
          <w:sz w:val="24"/>
          <w:szCs w:val="24"/>
        </w:rPr>
        <w:tab/>
        <w:t>2007  -   2010</w:t>
      </w:r>
    </w:p>
    <w:p w:rsidR="00D8675F" w:rsidRPr="00D8675F" w:rsidRDefault="00D8675F" w:rsidP="00D8675F">
      <w:p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ab/>
        <w:t>RESPONSIBILITIES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Secretary, University Admissions Committee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Secretary, University Ceremonies  Committee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Coverage  of  Senate Meeting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Responding to letters written by students on academic issues.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Secretary, Ad-Hoc Committees of Senate.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Secretary, Committee  of Deans</w:t>
      </w:r>
    </w:p>
    <w:p w:rsidR="00D8675F" w:rsidRPr="00D8675F" w:rsidRDefault="00D8675F" w:rsidP="00D867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Desk Officer, Joint Admissions &amp; Matriculation Board &amp;</w:t>
      </w:r>
    </w:p>
    <w:p w:rsidR="00D8675F" w:rsidRPr="00D8675F" w:rsidRDefault="00D8675F" w:rsidP="00D8675F">
      <w:pPr>
        <w:pStyle w:val="ListParagraph"/>
        <w:ind w:left="108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National Universities Commission.</w:t>
      </w:r>
    </w:p>
    <w:p w:rsidR="00D8675F" w:rsidRPr="00D8675F" w:rsidRDefault="00D8675F" w:rsidP="00D8675F">
      <w:pPr>
        <w:pStyle w:val="ListParagraph"/>
        <w:ind w:left="1080"/>
        <w:rPr>
          <w:b/>
          <w:sz w:val="24"/>
          <w:szCs w:val="24"/>
        </w:rPr>
      </w:pPr>
    </w:p>
    <w:p w:rsidR="00D8675F" w:rsidRPr="00D8675F" w:rsidRDefault="00D8675F" w:rsidP="00D867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Institution: Joseph Ayo Babalola University, Ikeji Arakeji</w:t>
      </w:r>
    </w:p>
    <w:p w:rsidR="00D8675F" w:rsidRPr="00D8675F" w:rsidRDefault="00D8675F" w:rsidP="00D8675F">
      <w:pPr>
        <w:pStyle w:val="ListParagraph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Position: Senior Assistant Registrar (Head, Lagos Office) </w:t>
      </w:r>
      <w:r w:rsidR="006117C2">
        <w:rPr>
          <w:b/>
          <w:sz w:val="24"/>
          <w:szCs w:val="24"/>
        </w:rPr>
        <w:tab/>
      </w:r>
      <w:r w:rsidRPr="00D8675F">
        <w:rPr>
          <w:b/>
          <w:sz w:val="24"/>
          <w:szCs w:val="24"/>
        </w:rPr>
        <w:t>Date: 2010  -   2013</w:t>
      </w:r>
    </w:p>
    <w:p w:rsidR="00D8675F" w:rsidRPr="00D8675F" w:rsidRDefault="00D8675F" w:rsidP="006117C2">
      <w:pPr>
        <w:spacing w:after="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ab/>
        <w:t>RESPONSIBILITIES</w:t>
      </w:r>
    </w:p>
    <w:p w:rsidR="00D8675F" w:rsidRPr="00D8675F" w:rsidRDefault="00D8675F" w:rsidP="006117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Sale of forms for full-time and part- time admission into JABU</w:t>
      </w:r>
    </w:p>
    <w:p w:rsidR="00D8675F" w:rsidRPr="00D8675F" w:rsidRDefault="00D8675F" w:rsidP="006117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Publicity visits to churches; especially to the DCC and Zones in Lagos.</w:t>
      </w:r>
    </w:p>
    <w:p w:rsidR="00D8675F" w:rsidRPr="00D8675F" w:rsidRDefault="00D8675F" w:rsidP="006117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Payment of  PHCN  Bills</w:t>
      </w:r>
    </w:p>
    <w:p w:rsidR="00D8675F" w:rsidRPr="00D8675F" w:rsidRDefault="00D8675F" w:rsidP="006117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Processing of LASSA Approval for the University’s signboard</w:t>
      </w:r>
    </w:p>
    <w:p w:rsidR="00D8675F" w:rsidRPr="00D8675F" w:rsidRDefault="00D8675F" w:rsidP="006117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lastRenderedPageBreak/>
        <w:t>Cooperating with the representative of the admissions committee by printing the admission letters.</w:t>
      </w:r>
    </w:p>
    <w:p w:rsidR="00D8675F" w:rsidRPr="00D8675F" w:rsidRDefault="00D8675F" w:rsidP="006117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Coverage of the meeting of the University Endowment Fund on behalf of the Registrar.</w:t>
      </w:r>
    </w:p>
    <w:p w:rsidR="00D8675F" w:rsidRPr="00D8675F" w:rsidRDefault="00D8675F" w:rsidP="006117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Issuance of receipt for purchase of full-time and part-time forms.</w:t>
      </w:r>
    </w:p>
    <w:p w:rsidR="00D8675F" w:rsidRPr="00D8675F" w:rsidRDefault="00D8675F" w:rsidP="006117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Centre Manager for the Part-Time Programmes of the University. </w:t>
      </w:r>
    </w:p>
    <w:p w:rsidR="00D8675F" w:rsidRPr="00D8675F" w:rsidRDefault="00D8675F" w:rsidP="006117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Issuance of receipt for payment of Endowment Fees.</w:t>
      </w:r>
    </w:p>
    <w:p w:rsidR="00D8675F" w:rsidRPr="00D8675F" w:rsidRDefault="00D8675F" w:rsidP="006117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Any other assignment given by the Authorities of the University as from time to time.</w:t>
      </w:r>
    </w:p>
    <w:p w:rsidR="00D8675F" w:rsidRPr="00D8675F" w:rsidRDefault="00D8675F" w:rsidP="006117C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 Institution: Ondo State University of Science &amp; Technology, Okitipupa</w:t>
      </w:r>
    </w:p>
    <w:p w:rsidR="00D8675F" w:rsidRPr="00D8675F" w:rsidRDefault="00D8675F" w:rsidP="006117C2">
      <w:pPr>
        <w:pStyle w:val="ListParagraph"/>
        <w:ind w:left="717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Position:  Senior Assistant Registrar – (Students’</w:t>
      </w:r>
      <w:r w:rsidR="008149A1">
        <w:rPr>
          <w:b/>
          <w:sz w:val="24"/>
          <w:szCs w:val="24"/>
        </w:rPr>
        <w:t xml:space="preserve"> Affairs)   Feb. 2013 – Oct. 2015</w:t>
      </w:r>
    </w:p>
    <w:p w:rsidR="00D8675F" w:rsidRPr="00D8675F" w:rsidRDefault="00D8675F" w:rsidP="006117C2">
      <w:pPr>
        <w:spacing w:after="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ab/>
        <w:t>RESPONSIBILITIES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Liaison with all Service Departments, Hall Masters and workers on matters affecting students’ welfare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Liaison with Students representatives on all matters relating to students.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* </w:t>
      </w:r>
      <w:r w:rsidRPr="00D8675F">
        <w:rPr>
          <w:b/>
          <w:sz w:val="24"/>
          <w:szCs w:val="24"/>
        </w:rPr>
        <w:tab/>
        <w:t xml:space="preserve"> Publication of Students Handbook of Information and any other Students Publication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Responsible for the conduct of Elections of Students’ representative at all level and their induction.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* </w:t>
      </w:r>
      <w:r w:rsidRPr="00D8675F">
        <w:rPr>
          <w:b/>
          <w:sz w:val="24"/>
          <w:szCs w:val="24"/>
        </w:rPr>
        <w:tab/>
        <w:t>Responsible for students activities relating to Convocation for award of degrees and prizes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Attending to students disciplinary matters.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Allocation of students into hall of residence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Responsible for processing of applications and the allocation of hall of Residence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Preparation of Hall of Residence, preparation of hall list and non-residential students list.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Responsible for the consideration of students orientation activities.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Identification of students and issuance of students’ identification cards.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Responsible for organising alumni activities during the convocation week.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Responsible for the arrangement of scholarship interviews and preparation of list of scholarship holders.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Preparation of students masters list for National Youth Service Corps.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Liaison with the NYSC on the issuance of call –up letters to graduating students.</w:t>
      </w:r>
    </w:p>
    <w:p w:rsidR="00D8675F" w:rsidRPr="00D8675F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Supervision of the senior and junior staff of the unit</w:t>
      </w:r>
    </w:p>
    <w:p w:rsidR="006117C2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*</w:t>
      </w:r>
      <w:r w:rsidRPr="00D8675F">
        <w:rPr>
          <w:b/>
          <w:sz w:val="24"/>
          <w:szCs w:val="24"/>
        </w:rPr>
        <w:tab/>
        <w:t>other assignment as specified by the Registrar or the Vice-Chancellor from time to time.</w:t>
      </w:r>
    </w:p>
    <w:p w:rsidR="0023433A" w:rsidRDefault="00D8675F" w:rsidP="006117C2">
      <w:pPr>
        <w:spacing w:after="0"/>
        <w:ind w:left="717" w:hanging="360"/>
        <w:rPr>
          <w:b/>
          <w:sz w:val="24"/>
          <w:szCs w:val="24"/>
        </w:rPr>
      </w:pPr>
      <w:r w:rsidRPr="00D8675F">
        <w:rPr>
          <w:rFonts w:eastAsia="Times New Roman" w:cstheme="minorHAnsi"/>
          <w:b/>
          <w:color w:val="0D0D0D" w:themeColor="text1" w:themeTint="F2"/>
          <w:sz w:val="24"/>
          <w:szCs w:val="24"/>
          <w:lang w:eastAsia="en-GB"/>
        </w:rPr>
        <w:t>xiii.   Extra curricular activities:</w:t>
      </w:r>
      <w:r w:rsidRPr="00D8675F">
        <w:rPr>
          <w:rFonts w:ascii="Georgia" w:eastAsia="Times New Roman" w:hAnsi="Georgia" w:cs="Arial"/>
          <w:color w:val="555555"/>
          <w:sz w:val="24"/>
          <w:szCs w:val="24"/>
          <w:lang w:eastAsia="en-GB"/>
        </w:rPr>
        <w:tab/>
      </w:r>
      <w:r w:rsidRPr="00D8675F">
        <w:rPr>
          <w:b/>
          <w:sz w:val="24"/>
          <w:szCs w:val="24"/>
        </w:rPr>
        <w:t>Reading, Singing and Playing Musical Instrument</w:t>
      </w:r>
    </w:p>
    <w:p w:rsidR="008149A1" w:rsidRPr="006204B7" w:rsidRDefault="008149A1" w:rsidP="006117C2">
      <w:pPr>
        <w:spacing w:after="0"/>
        <w:ind w:left="717" w:hanging="360"/>
        <w:rPr>
          <w:rFonts w:ascii="Georgia" w:eastAsia="Times New Roman" w:hAnsi="Georgia" w:cs="Arial"/>
          <w:color w:val="555555"/>
          <w:sz w:val="10"/>
          <w:szCs w:val="24"/>
          <w:lang w:eastAsia="en-GB"/>
        </w:rPr>
      </w:pPr>
    </w:p>
    <w:p w:rsidR="008149A1" w:rsidRPr="00D8675F" w:rsidRDefault="008149A1" w:rsidP="008149A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Institution: Ondo State University of Science &amp; Technology, Okitipupa</w:t>
      </w:r>
    </w:p>
    <w:p w:rsidR="008149A1" w:rsidRDefault="008149A1" w:rsidP="008149A1">
      <w:pPr>
        <w:pStyle w:val="ListParagraph"/>
        <w:ind w:left="717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Position:  Senior </w:t>
      </w:r>
      <w:r>
        <w:rPr>
          <w:b/>
          <w:sz w:val="24"/>
          <w:szCs w:val="24"/>
        </w:rPr>
        <w:t>Assistant Registrar – (Academic Affairs)   Nov. 2015 – Oct. 2017</w:t>
      </w:r>
    </w:p>
    <w:p w:rsidR="008149A1" w:rsidRPr="006204B7" w:rsidRDefault="008149A1" w:rsidP="008149A1">
      <w:pPr>
        <w:pStyle w:val="ListParagraph"/>
        <w:ind w:left="717"/>
        <w:rPr>
          <w:b/>
          <w:sz w:val="10"/>
          <w:szCs w:val="24"/>
        </w:rPr>
      </w:pPr>
    </w:p>
    <w:p w:rsidR="008149A1" w:rsidRPr="00D8675F" w:rsidRDefault="008149A1" w:rsidP="008149A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Institution: Ondo State University of Science &amp; Technology, Okitipupa</w:t>
      </w:r>
    </w:p>
    <w:p w:rsidR="008149A1" w:rsidRDefault="008149A1" w:rsidP="008149A1">
      <w:pPr>
        <w:pStyle w:val="ListParagraph"/>
        <w:ind w:left="717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lastRenderedPageBreak/>
        <w:t>Positi</w:t>
      </w:r>
      <w:r>
        <w:rPr>
          <w:b/>
          <w:sz w:val="24"/>
          <w:szCs w:val="24"/>
        </w:rPr>
        <w:t>on:  P</w:t>
      </w:r>
      <w:r w:rsidRPr="00D8675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incipal Assistant Registrar – (Council  Affairs)   </w:t>
      </w:r>
      <w:r w:rsidR="006204B7">
        <w:rPr>
          <w:b/>
          <w:sz w:val="24"/>
          <w:szCs w:val="24"/>
        </w:rPr>
        <w:t>Nov</w:t>
      </w:r>
      <w:r>
        <w:rPr>
          <w:b/>
          <w:sz w:val="24"/>
          <w:szCs w:val="24"/>
        </w:rPr>
        <w:t>. 201</w:t>
      </w:r>
      <w:r w:rsidR="006204B7">
        <w:rPr>
          <w:b/>
          <w:sz w:val="24"/>
          <w:szCs w:val="24"/>
        </w:rPr>
        <w:t>7 – April. 2019</w:t>
      </w:r>
    </w:p>
    <w:p w:rsidR="006204B7" w:rsidRPr="006204B7" w:rsidRDefault="006204B7" w:rsidP="008149A1">
      <w:pPr>
        <w:pStyle w:val="ListParagraph"/>
        <w:ind w:left="717"/>
        <w:rPr>
          <w:b/>
          <w:sz w:val="10"/>
          <w:szCs w:val="24"/>
        </w:rPr>
      </w:pPr>
    </w:p>
    <w:p w:rsidR="006204B7" w:rsidRPr="00D8675F" w:rsidRDefault="006204B7" w:rsidP="006204B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>Institution: Ondo State University of Science &amp; Technology, Okitipupa</w:t>
      </w:r>
    </w:p>
    <w:p w:rsidR="006204B7" w:rsidRPr="00D8675F" w:rsidRDefault="006204B7" w:rsidP="006204B7">
      <w:pPr>
        <w:pStyle w:val="ListParagraph"/>
        <w:ind w:left="717"/>
        <w:rPr>
          <w:b/>
          <w:sz w:val="24"/>
          <w:szCs w:val="24"/>
        </w:rPr>
      </w:pPr>
      <w:r w:rsidRPr="00D8675F">
        <w:rPr>
          <w:b/>
          <w:sz w:val="24"/>
          <w:szCs w:val="24"/>
        </w:rPr>
        <w:t xml:space="preserve">Position:  </w:t>
      </w:r>
      <w:r>
        <w:rPr>
          <w:b/>
          <w:sz w:val="24"/>
          <w:szCs w:val="24"/>
        </w:rPr>
        <w:t>Principal Assistant Registrar – (</w:t>
      </w:r>
      <w:r w:rsidRPr="006204B7">
        <w:rPr>
          <w:b/>
          <w:sz w:val="16"/>
          <w:szCs w:val="24"/>
        </w:rPr>
        <w:t>Human Resources Unit</w:t>
      </w:r>
      <w:r>
        <w:rPr>
          <w:b/>
          <w:sz w:val="24"/>
          <w:szCs w:val="24"/>
        </w:rPr>
        <w:t>)   May. 2019 – May. 2020</w:t>
      </w:r>
    </w:p>
    <w:p w:rsidR="006204B7" w:rsidRPr="00D8675F" w:rsidRDefault="006204B7" w:rsidP="008149A1">
      <w:pPr>
        <w:pStyle w:val="ListParagraph"/>
        <w:ind w:left="717"/>
        <w:rPr>
          <w:b/>
          <w:sz w:val="24"/>
          <w:szCs w:val="24"/>
        </w:rPr>
      </w:pPr>
    </w:p>
    <w:p w:rsidR="0023433A" w:rsidRPr="0023433A" w:rsidRDefault="0023433A" w:rsidP="006117C2">
      <w:pPr>
        <w:spacing w:after="0"/>
        <w:ind w:left="717" w:hanging="360"/>
        <w:rPr>
          <w:rFonts w:eastAsia="Times New Roman" w:cstheme="minorHAnsi"/>
          <w:b/>
          <w:color w:val="0D0D0D" w:themeColor="text1" w:themeTint="F2"/>
          <w:sz w:val="4"/>
          <w:szCs w:val="24"/>
          <w:lang w:eastAsia="en-GB"/>
        </w:rPr>
      </w:pPr>
    </w:p>
    <w:p w:rsidR="00D8675F" w:rsidRPr="00D8675F" w:rsidRDefault="000671C4" w:rsidP="006117C2">
      <w:pPr>
        <w:spacing w:after="0"/>
        <w:ind w:left="717" w:hanging="360"/>
        <w:rPr>
          <w:rFonts w:eastAsia="Times New Roman" w:cstheme="minorHAnsi"/>
          <w:b/>
          <w:color w:val="0D0D0D" w:themeColor="text1" w:themeTint="F2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D0D0D" w:themeColor="text1" w:themeTint="F2"/>
          <w:sz w:val="24"/>
          <w:szCs w:val="24"/>
          <w:lang w:eastAsia="en-GB"/>
        </w:rPr>
        <w:t>x</w:t>
      </w:r>
      <w:r w:rsidR="00D8675F" w:rsidRPr="00D8675F">
        <w:rPr>
          <w:rFonts w:eastAsia="Times New Roman" w:cstheme="minorHAnsi"/>
          <w:b/>
          <w:color w:val="0D0D0D" w:themeColor="text1" w:themeTint="F2"/>
          <w:sz w:val="24"/>
          <w:szCs w:val="24"/>
          <w:lang w:eastAsia="en-GB"/>
        </w:rPr>
        <w:t xml:space="preserve">v.   Names and addresses of three (3) referees: </w:t>
      </w:r>
    </w:p>
    <w:p w:rsidR="00D8675F" w:rsidRPr="00D8675F" w:rsidRDefault="006204B7" w:rsidP="0023433A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Professor O. M.</w:t>
      </w:r>
      <w:r w:rsidR="00B031AA">
        <w:rPr>
          <w:b/>
          <w:sz w:val="24"/>
          <w:szCs w:val="24"/>
        </w:rPr>
        <w:t xml:space="preserve"> Folarin</w:t>
      </w:r>
      <w:r w:rsidR="00F176E6">
        <w:rPr>
          <w:b/>
          <w:sz w:val="24"/>
          <w:szCs w:val="24"/>
        </w:rPr>
        <w:tab/>
      </w:r>
      <w:r w:rsidR="00F176E6">
        <w:rPr>
          <w:b/>
          <w:sz w:val="24"/>
          <w:szCs w:val="24"/>
        </w:rPr>
        <w:tab/>
      </w:r>
      <w:r w:rsidR="00F176E6">
        <w:rPr>
          <w:b/>
          <w:sz w:val="24"/>
          <w:szCs w:val="24"/>
        </w:rPr>
        <w:tab/>
      </w:r>
      <w:r w:rsidR="00F176E6">
        <w:rPr>
          <w:b/>
          <w:sz w:val="24"/>
          <w:szCs w:val="24"/>
        </w:rPr>
        <w:tab/>
      </w:r>
    </w:p>
    <w:p w:rsidR="00D8675F" w:rsidRPr="00D8675F" w:rsidRDefault="006204B7" w:rsidP="0023433A">
      <w:pPr>
        <w:pStyle w:val="ListParagraph"/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>Professor of Chemistry</w:t>
      </w:r>
    </w:p>
    <w:p w:rsidR="00D8675F" w:rsidRPr="00D8675F" w:rsidRDefault="006204B7" w:rsidP="0023433A">
      <w:pPr>
        <w:pStyle w:val="ListParagraph"/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Olusegun Agagu University of Science &amp; Technology, </w:t>
      </w:r>
    </w:p>
    <w:p w:rsidR="00D8675F" w:rsidRPr="00D8675F" w:rsidRDefault="006204B7" w:rsidP="0023433A">
      <w:pPr>
        <w:pStyle w:val="ListParagraph"/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>Okitipupa, Ondo State</w:t>
      </w:r>
    </w:p>
    <w:p w:rsidR="00D8675F" w:rsidRPr="00D8675F" w:rsidRDefault="006204B7" w:rsidP="0023433A">
      <w:pPr>
        <w:pStyle w:val="ListParagraph"/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>Tel: 08062530595</w:t>
      </w:r>
    </w:p>
    <w:p w:rsidR="00D8675F" w:rsidRPr="00F176E6" w:rsidRDefault="00D8675F" w:rsidP="0023433A">
      <w:pPr>
        <w:pStyle w:val="ListParagraph"/>
        <w:spacing w:line="240" w:lineRule="auto"/>
        <w:ind w:left="1077"/>
        <w:rPr>
          <w:b/>
          <w:sz w:val="6"/>
          <w:szCs w:val="24"/>
        </w:rPr>
      </w:pPr>
    </w:p>
    <w:p w:rsidR="00D8675F" w:rsidRPr="00D8675F" w:rsidRDefault="006204B7" w:rsidP="0023433A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Professor  A. E. Adegbite</w:t>
      </w:r>
    </w:p>
    <w:p w:rsidR="00D8675F" w:rsidRPr="00D8675F" w:rsidRDefault="006204B7" w:rsidP="0023433A">
      <w:pPr>
        <w:pStyle w:val="ListParagraph"/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>Professor</w:t>
      </w:r>
      <w:r w:rsidR="00D8675F" w:rsidRPr="00D8675F">
        <w:rPr>
          <w:b/>
          <w:sz w:val="24"/>
          <w:szCs w:val="24"/>
        </w:rPr>
        <w:t xml:space="preserve"> of Biological Sciences</w:t>
      </w:r>
    </w:p>
    <w:p w:rsidR="009C2852" w:rsidRPr="00D8675F" w:rsidRDefault="009C2852" w:rsidP="009C2852">
      <w:pPr>
        <w:pStyle w:val="ListParagraph"/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Olusegun Agagu University of Science &amp; Technology, </w:t>
      </w:r>
    </w:p>
    <w:p w:rsidR="009C2852" w:rsidRPr="00D8675F" w:rsidRDefault="009C2852" w:rsidP="009C2852">
      <w:pPr>
        <w:pStyle w:val="ListParagraph"/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>Okitipupa, Ondo State</w:t>
      </w:r>
    </w:p>
    <w:p w:rsidR="00D8675F" w:rsidRPr="00D8675F" w:rsidRDefault="009C2852" w:rsidP="0023433A">
      <w:pPr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>Tel: 07033866186</w:t>
      </w:r>
    </w:p>
    <w:p w:rsidR="009C2852" w:rsidRPr="00D8675F" w:rsidRDefault="009C2852" w:rsidP="009C2852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Professor  Adewole </w:t>
      </w:r>
      <w:r w:rsidR="00B031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Adeyeye</w:t>
      </w:r>
    </w:p>
    <w:p w:rsidR="009C2852" w:rsidRPr="00D8675F" w:rsidRDefault="009C2852" w:rsidP="009C2852">
      <w:pPr>
        <w:pStyle w:val="ListParagraph"/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>Professor</w:t>
      </w:r>
      <w:r w:rsidR="003D391B">
        <w:rPr>
          <w:b/>
          <w:sz w:val="24"/>
          <w:szCs w:val="24"/>
        </w:rPr>
        <w:t xml:space="preserve"> of </w:t>
      </w:r>
      <w:r>
        <w:rPr>
          <w:b/>
          <w:sz w:val="24"/>
          <w:szCs w:val="24"/>
        </w:rPr>
        <w:t>Philosophy</w:t>
      </w:r>
    </w:p>
    <w:p w:rsidR="009C2852" w:rsidRPr="00D8675F" w:rsidRDefault="009C2852" w:rsidP="009C2852">
      <w:pPr>
        <w:pStyle w:val="ListParagraph"/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Olusegun Agagu University of Science &amp; Technology, </w:t>
      </w:r>
    </w:p>
    <w:p w:rsidR="009C2852" w:rsidRPr="00D8675F" w:rsidRDefault="009C2852" w:rsidP="009C2852">
      <w:pPr>
        <w:pStyle w:val="ListParagraph"/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>Okitipupa, Ondo State</w:t>
      </w:r>
    </w:p>
    <w:p w:rsidR="009C2852" w:rsidRPr="00D8675F" w:rsidRDefault="009C2852" w:rsidP="009C2852">
      <w:pPr>
        <w:spacing w:line="240" w:lineRule="auto"/>
        <w:ind w:left="1077"/>
        <w:rPr>
          <w:b/>
          <w:sz w:val="24"/>
          <w:szCs w:val="24"/>
        </w:rPr>
      </w:pPr>
      <w:r>
        <w:rPr>
          <w:b/>
          <w:sz w:val="24"/>
          <w:szCs w:val="24"/>
        </w:rPr>
        <w:t>Tel: 09090642186</w:t>
      </w:r>
    </w:p>
    <w:p w:rsidR="00F176E6" w:rsidRDefault="00F176E6" w:rsidP="00F176E6">
      <w:pPr>
        <w:rPr>
          <w:rFonts w:ascii="Georgia" w:eastAsia="Times New Roman" w:hAnsi="Georgia" w:cs="Arial"/>
          <w:color w:val="555555"/>
          <w:sz w:val="18"/>
          <w:szCs w:val="18"/>
          <w:lang w:eastAsia="en-GB"/>
        </w:rPr>
      </w:pPr>
    </w:p>
    <w:p w:rsidR="00F176E6" w:rsidRDefault="00F176E6" w:rsidP="00F176E6">
      <w:pPr>
        <w:rPr>
          <w:rFonts w:ascii="Georgia" w:eastAsia="Times New Roman" w:hAnsi="Georgia" w:cs="Arial"/>
          <w:color w:val="555555"/>
          <w:sz w:val="18"/>
          <w:szCs w:val="18"/>
          <w:lang w:eastAsia="en-GB"/>
        </w:rPr>
      </w:pPr>
    </w:p>
    <w:p w:rsidR="00D8675F" w:rsidRDefault="00D8675F" w:rsidP="00D8675F">
      <w:pPr>
        <w:rPr>
          <w:rFonts w:ascii="Georgia" w:eastAsia="Times New Roman" w:hAnsi="Georgia" w:cs="Arial"/>
          <w:color w:val="555555"/>
          <w:sz w:val="18"/>
          <w:szCs w:val="18"/>
          <w:lang w:eastAsia="en-GB"/>
        </w:rPr>
      </w:pPr>
    </w:p>
    <w:p w:rsidR="00D8675F" w:rsidRDefault="00D8675F" w:rsidP="00D8675F">
      <w:pPr>
        <w:ind w:left="1077"/>
        <w:rPr>
          <w:b/>
          <w:sz w:val="28"/>
          <w:szCs w:val="24"/>
        </w:rPr>
      </w:pPr>
    </w:p>
    <w:p w:rsidR="00D8675F" w:rsidRDefault="00D8675F" w:rsidP="00D8675F">
      <w:pPr>
        <w:ind w:left="1077"/>
        <w:rPr>
          <w:b/>
          <w:sz w:val="28"/>
          <w:szCs w:val="24"/>
        </w:rPr>
      </w:pPr>
    </w:p>
    <w:p w:rsidR="00D8675F" w:rsidRDefault="00D8675F" w:rsidP="00D8675F">
      <w:pPr>
        <w:ind w:left="1077"/>
        <w:rPr>
          <w:b/>
          <w:sz w:val="28"/>
          <w:szCs w:val="24"/>
        </w:rPr>
      </w:pPr>
    </w:p>
    <w:p w:rsidR="00D8675F" w:rsidRDefault="00D8675F" w:rsidP="00D8675F">
      <w:pPr>
        <w:ind w:left="1077"/>
        <w:rPr>
          <w:b/>
          <w:sz w:val="28"/>
          <w:szCs w:val="24"/>
        </w:rPr>
      </w:pPr>
    </w:p>
    <w:p w:rsidR="00D8675F" w:rsidRDefault="00D8675F" w:rsidP="00D8675F">
      <w:pPr>
        <w:ind w:left="1077"/>
        <w:rPr>
          <w:b/>
          <w:sz w:val="28"/>
          <w:szCs w:val="24"/>
        </w:rPr>
      </w:pPr>
    </w:p>
    <w:p w:rsidR="00D8675F" w:rsidRDefault="00D8675F" w:rsidP="00D8675F">
      <w:pPr>
        <w:ind w:left="1077"/>
        <w:rPr>
          <w:b/>
          <w:sz w:val="28"/>
          <w:szCs w:val="24"/>
        </w:rPr>
      </w:pPr>
    </w:p>
    <w:p w:rsidR="00D8675F" w:rsidRDefault="00D8675F" w:rsidP="00D8675F">
      <w:pPr>
        <w:ind w:left="1077"/>
        <w:rPr>
          <w:b/>
          <w:sz w:val="28"/>
          <w:szCs w:val="24"/>
        </w:rPr>
      </w:pPr>
    </w:p>
    <w:sectPr w:rsidR="00D8675F" w:rsidSect="00066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AB5" w:rsidRDefault="00136AB5" w:rsidP="00D8675F">
      <w:pPr>
        <w:spacing w:after="0" w:line="240" w:lineRule="auto"/>
      </w:pPr>
      <w:r>
        <w:separator/>
      </w:r>
    </w:p>
  </w:endnote>
  <w:endnote w:type="continuationSeparator" w:id="1">
    <w:p w:rsidR="00136AB5" w:rsidRDefault="00136AB5" w:rsidP="00D8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AB5" w:rsidRDefault="00136AB5" w:rsidP="00D8675F">
      <w:pPr>
        <w:spacing w:after="0" w:line="240" w:lineRule="auto"/>
      </w:pPr>
      <w:r>
        <w:separator/>
      </w:r>
    </w:p>
  </w:footnote>
  <w:footnote w:type="continuationSeparator" w:id="1">
    <w:p w:rsidR="00136AB5" w:rsidRDefault="00136AB5" w:rsidP="00D86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51D"/>
    <w:multiLevelType w:val="hybridMultilevel"/>
    <w:tmpl w:val="648E1FE2"/>
    <w:lvl w:ilvl="0" w:tplc="18F6D9D6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76C423F"/>
    <w:multiLevelType w:val="hybridMultilevel"/>
    <w:tmpl w:val="295E68A6"/>
    <w:lvl w:ilvl="0" w:tplc="E850D15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84130"/>
    <w:multiLevelType w:val="hybridMultilevel"/>
    <w:tmpl w:val="648E1FE2"/>
    <w:lvl w:ilvl="0" w:tplc="18F6D9D6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1DD1B2F"/>
    <w:multiLevelType w:val="hybridMultilevel"/>
    <w:tmpl w:val="465A60B8"/>
    <w:lvl w:ilvl="0" w:tplc="8E2A8B3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612"/>
    <w:rsid w:val="00066D38"/>
    <w:rsid w:val="000671C4"/>
    <w:rsid w:val="00136AB5"/>
    <w:rsid w:val="0023433A"/>
    <w:rsid w:val="002D08DA"/>
    <w:rsid w:val="003D391B"/>
    <w:rsid w:val="005875D5"/>
    <w:rsid w:val="006117C2"/>
    <w:rsid w:val="006204B7"/>
    <w:rsid w:val="00635524"/>
    <w:rsid w:val="008149A1"/>
    <w:rsid w:val="00843019"/>
    <w:rsid w:val="009C2852"/>
    <w:rsid w:val="00B031AA"/>
    <w:rsid w:val="00D76612"/>
    <w:rsid w:val="00D8675F"/>
    <w:rsid w:val="00DA27E3"/>
    <w:rsid w:val="00F176E6"/>
    <w:rsid w:val="00FB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75F"/>
    <w:pPr>
      <w:spacing w:after="0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6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75F"/>
  </w:style>
  <w:style w:type="paragraph" w:styleId="Footer">
    <w:name w:val="footer"/>
    <w:basedOn w:val="Normal"/>
    <w:link w:val="FooterChar"/>
    <w:uiPriority w:val="99"/>
    <w:semiHidden/>
    <w:unhideWhenUsed/>
    <w:rsid w:val="00D86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31CD-029D-47F7-98A4-C5080F5B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OLUWASEYE</dc:creator>
  <cp:lastModifiedBy>mr Johnson</cp:lastModifiedBy>
  <cp:revision>3</cp:revision>
  <dcterms:created xsi:type="dcterms:W3CDTF">2020-08-13T11:58:00Z</dcterms:created>
  <dcterms:modified xsi:type="dcterms:W3CDTF">2020-08-13T15:35:00Z</dcterms:modified>
</cp:coreProperties>
</file>